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43" w:rsidRDefault="00E70A43">
      <w:pPr>
        <w:pStyle w:val="Heading1"/>
        <w:spacing w:before="60" w:line="322" w:lineRule="exact"/>
        <w:ind w:left="849" w:firstLine="0"/>
        <w:jc w:val="center"/>
      </w:pPr>
      <w:bookmarkStart w:id="0" w:name="_GoBack"/>
      <w:bookmarkEnd w:id="0"/>
      <w:r>
        <w:rPr>
          <w:spacing w:val="-2"/>
        </w:rPr>
        <w:t>ПОЛОЖЕНИЕ</w:t>
      </w:r>
    </w:p>
    <w:p w:rsidR="00E70A43" w:rsidRDefault="00E70A43">
      <w:pPr>
        <w:pStyle w:val="BodyText"/>
        <w:spacing w:line="321" w:lineRule="exact"/>
        <w:ind w:left="849"/>
        <w:jc w:val="center"/>
      </w:pPr>
      <w:r>
        <w:t>Конкурс</w:t>
      </w:r>
      <w:r>
        <w:rPr>
          <w:spacing w:val="-11"/>
        </w:rPr>
        <w:t xml:space="preserve"> </w:t>
      </w:r>
      <w:r>
        <w:t>семейного</w:t>
      </w:r>
      <w:r>
        <w:rPr>
          <w:spacing w:val="-10"/>
        </w:rPr>
        <w:t xml:space="preserve"> </w:t>
      </w:r>
      <w:r>
        <w:rPr>
          <w:spacing w:val="-2"/>
        </w:rPr>
        <w:t>творчества</w:t>
      </w:r>
    </w:p>
    <w:p w:rsidR="00E70A43" w:rsidRDefault="00E70A43">
      <w:pPr>
        <w:pStyle w:val="BodyText"/>
        <w:spacing w:line="322" w:lineRule="exact"/>
        <w:ind w:left="849" w:right="1"/>
        <w:jc w:val="center"/>
      </w:pPr>
      <w:r>
        <w:t>«Рисуем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Вечный</w:t>
      </w:r>
      <w:r>
        <w:rPr>
          <w:spacing w:val="-7"/>
        </w:rPr>
        <w:t xml:space="preserve"> </w:t>
      </w:r>
      <w:r>
        <w:rPr>
          <w:spacing w:val="-2"/>
        </w:rPr>
        <w:t>огонь»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321"/>
        <w:ind w:left="1976" w:hanging="278"/>
        <w:jc w:val="both"/>
      </w:pPr>
      <w:r>
        <w:t>Общие</w:t>
      </w:r>
      <w:r>
        <w:rPr>
          <w:spacing w:val="-6"/>
        </w:rPr>
        <w:t xml:space="preserve"> </w:t>
      </w:r>
      <w:r>
        <w:rPr>
          <w:spacing w:val="-2"/>
        </w:rPr>
        <w:t>положения.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26"/>
        </w:tabs>
        <w:spacing w:before="187" w:line="259" w:lineRule="auto"/>
        <w:ind w:right="847" w:firstLine="0"/>
        <w:rPr>
          <w:sz w:val="28"/>
        </w:rPr>
      </w:pPr>
      <w:r>
        <w:rPr>
          <w:sz w:val="28"/>
        </w:rPr>
        <w:t>Конкурс семейного творчества «Рисуем с детьми Вечный огонь» – это специальный проект 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фестиваля юных талантов «Волшебная сила голубого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потока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МОСГАЗ</w:t>
      </w:r>
      <w:r>
        <w:rPr>
          <w:spacing w:val="40"/>
          <w:sz w:val="28"/>
        </w:rPr>
        <w:t xml:space="preserve"> </w:t>
      </w:r>
      <w:r>
        <w:rPr>
          <w:sz w:val="28"/>
        </w:rPr>
        <w:t>зажигает</w:t>
      </w:r>
      <w:r>
        <w:rPr>
          <w:spacing w:val="40"/>
          <w:sz w:val="28"/>
        </w:rPr>
        <w:t xml:space="preserve"> </w:t>
      </w:r>
      <w:r>
        <w:rPr>
          <w:sz w:val="28"/>
        </w:rPr>
        <w:t>звезды»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акции</w:t>
      </w:r>
      <w:r>
        <w:rPr>
          <w:spacing w:val="4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0"/>
          <w:sz w:val="28"/>
        </w:rPr>
        <w:t xml:space="preserve"> </w:t>
      </w:r>
      <w:r>
        <w:rPr>
          <w:sz w:val="28"/>
        </w:rPr>
        <w:t>фронта</w:t>
      </w:r>
    </w:p>
    <w:p w:rsidR="00E70A43" w:rsidRDefault="00E70A43">
      <w:pPr>
        <w:pStyle w:val="BodyText"/>
        <w:spacing w:line="259" w:lineRule="auto"/>
        <w:ind w:left="1698" w:right="847"/>
        <w:jc w:val="both"/>
      </w:pPr>
      <w:r>
        <w:t xml:space="preserve">«Вечный огонь в нашем сердце». Организатором конкурса являются акционерное общество «МОСГАЗ» (далее – АО «МОСГАЗ») и Общероссийское общественное движение «НАРОДНЫЙ ФРОНТ «ЗА </w:t>
      </w:r>
      <w:r>
        <w:rPr>
          <w:spacing w:val="-2"/>
        </w:rPr>
        <w:t>РОССИЮ».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44"/>
        </w:tabs>
        <w:spacing w:before="157"/>
        <w:ind w:right="848" w:firstLine="0"/>
        <w:rPr>
          <w:sz w:val="28"/>
        </w:rPr>
      </w:pPr>
      <w:r>
        <w:rPr>
          <w:sz w:val="28"/>
        </w:rPr>
        <w:t xml:space="preserve">Участвовать в конкурсе могут семьи с детьми до 18 лет из регионов </w:t>
      </w:r>
      <w:r>
        <w:rPr>
          <w:spacing w:val="-2"/>
          <w:sz w:val="28"/>
        </w:rPr>
        <w:t>России.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49"/>
        </w:tabs>
        <w:spacing w:before="224" w:line="259" w:lineRule="auto"/>
        <w:ind w:right="846" w:firstLine="0"/>
        <w:rPr>
          <w:sz w:val="28"/>
        </w:rPr>
      </w:pPr>
      <w:r>
        <w:rPr>
          <w:sz w:val="28"/>
        </w:rPr>
        <w:t>Организатор конкурса оставляет за собой право вносить изменения в настоящее Положение с обязательной публикацией этих изменений на информационном сайте конкурса, а также на странице АО «МОСГАЗ» в социальной сети «ВКонтакте»: https://vk.com/aomosgaz 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159"/>
        <w:ind w:left="1976" w:hanging="278"/>
        <w:jc w:val="both"/>
      </w:pPr>
      <w:r>
        <w:t>Конкурс</w:t>
      </w:r>
      <w:r>
        <w:rPr>
          <w:spacing w:val="-9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spacing w:val="-2"/>
        </w:rPr>
        <w:t>номинациях:</w:t>
      </w:r>
    </w:p>
    <w:p w:rsidR="00E70A43" w:rsidRDefault="00E70A43">
      <w:pPr>
        <w:pStyle w:val="ListParagraph"/>
        <w:numPr>
          <w:ilvl w:val="0"/>
          <w:numId w:val="4"/>
        </w:numPr>
        <w:tabs>
          <w:tab w:val="left" w:pos="2418"/>
        </w:tabs>
        <w:spacing w:before="229" w:line="342" w:lineRule="exact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 xml:space="preserve"> </w:t>
      </w:r>
      <w:r>
        <w:rPr>
          <w:sz w:val="28"/>
        </w:rPr>
        <w:t>1.</w:t>
      </w:r>
      <w:r>
        <w:rPr>
          <w:spacing w:val="-12"/>
          <w:sz w:val="28"/>
        </w:rPr>
        <w:t xml:space="preserve"> </w:t>
      </w:r>
      <w:r>
        <w:rPr>
          <w:sz w:val="28"/>
        </w:rPr>
        <w:t>«Художественное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мастерство»: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рисунок;</w:t>
      </w:r>
    </w:p>
    <w:p w:rsidR="00E70A43" w:rsidRDefault="00E70A43">
      <w:pPr>
        <w:pStyle w:val="ListParagraph"/>
        <w:numPr>
          <w:ilvl w:val="0"/>
          <w:numId w:val="4"/>
        </w:numPr>
        <w:tabs>
          <w:tab w:val="left" w:pos="2418"/>
        </w:tabs>
        <w:spacing w:before="0" w:line="342" w:lineRule="exact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 xml:space="preserve"> </w:t>
      </w:r>
      <w:r>
        <w:rPr>
          <w:sz w:val="28"/>
        </w:rPr>
        <w:t>2.</w:t>
      </w:r>
      <w:r>
        <w:rPr>
          <w:spacing w:val="-12"/>
          <w:sz w:val="28"/>
        </w:rPr>
        <w:t xml:space="preserve"> </w:t>
      </w:r>
      <w:r>
        <w:rPr>
          <w:sz w:val="28"/>
        </w:rPr>
        <w:t>«Художественное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мастерство»: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коллаж;</w:t>
      </w:r>
    </w:p>
    <w:p w:rsidR="00E70A43" w:rsidRDefault="00E70A43">
      <w:pPr>
        <w:pStyle w:val="ListParagraph"/>
        <w:numPr>
          <w:ilvl w:val="0"/>
          <w:numId w:val="4"/>
        </w:numPr>
        <w:tabs>
          <w:tab w:val="left" w:pos="2418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 xml:space="preserve"> </w:t>
      </w:r>
      <w:r>
        <w:rPr>
          <w:sz w:val="28"/>
        </w:rPr>
        <w:t>3.</w:t>
      </w:r>
      <w:r>
        <w:rPr>
          <w:spacing w:val="-12"/>
          <w:sz w:val="28"/>
        </w:rPr>
        <w:t xml:space="preserve"> </w:t>
      </w:r>
      <w:r>
        <w:rPr>
          <w:sz w:val="28"/>
        </w:rPr>
        <w:t>«Художественное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мастерство»: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поделка;</w:t>
      </w:r>
    </w:p>
    <w:p w:rsidR="00E70A43" w:rsidRDefault="00E70A43">
      <w:pPr>
        <w:pStyle w:val="ListParagraph"/>
        <w:numPr>
          <w:ilvl w:val="0"/>
          <w:numId w:val="4"/>
        </w:numPr>
        <w:tabs>
          <w:tab w:val="left" w:pos="2418"/>
        </w:tabs>
        <w:spacing w:before="0" w:line="341" w:lineRule="exact"/>
        <w:jc w:val="left"/>
        <w:rPr>
          <w:sz w:val="28"/>
        </w:rPr>
      </w:pPr>
      <w:r>
        <w:rPr>
          <w:sz w:val="28"/>
        </w:rPr>
        <w:t>Номинация</w:t>
      </w:r>
      <w:r>
        <w:rPr>
          <w:spacing w:val="-13"/>
          <w:sz w:val="28"/>
        </w:rPr>
        <w:t xml:space="preserve"> </w:t>
      </w:r>
      <w:r>
        <w:rPr>
          <w:sz w:val="28"/>
        </w:rPr>
        <w:t>4.</w:t>
      </w:r>
      <w:r>
        <w:rPr>
          <w:spacing w:val="-13"/>
          <w:sz w:val="28"/>
        </w:rPr>
        <w:t xml:space="preserve"> </w:t>
      </w:r>
      <w:r>
        <w:rPr>
          <w:sz w:val="28"/>
        </w:rPr>
        <w:t>«Художественное</w:t>
      </w:r>
      <w:r>
        <w:rPr>
          <w:spacing w:val="-13"/>
          <w:sz w:val="28"/>
        </w:rPr>
        <w:t xml:space="preserve"> </w:t>
      </w:r>
      <w:r>
        <w:rPr>
          <w:sz w:val="28"/>
        </w:rPr>
        <w:t>мастерство»:</w:t>
      </w:r>
      <w:r>
        <w:rPr>
          <w:spacing w:val="-1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графика;</w:t>
      </w:r>
    </w:p>
    <w:p w:rsidR="00E70A43" w:rsidRDefault="00E70A43">
      <w:pPr>
        <w:pStyle w:val="ListParagraph"/>
        <w:numPr>
          <w:ilvl w:val="0"/>
          <w:numId w:val="4"/>
        </w:numPr>
        <w:tabs>
          <w:tab w:val="left" w:pos="2418"/>
          <w:tab w:val="left" w:pos="3997"/>
          <w:tab w:val="left" w:pos="4415"/>
          <w:tab w:val="left" w:pos="5770"/>
          <w:tab w:val="left" w:pos="6699"/>
          <w:tab w:val="left" w:pos="7982"/>
          <w:tab w:val="left" w:pos="9584"/>
          <w:tab w:val="left" w:pos="10074"/>
        </w:tabs>
        <w:spacing w:before="4" w:line="235" w:lineRule="auto"/>
        <w:ind w:right="847"/>
        <w:jc w:val="left"/>
        <w:rPr>
          <w:sz w:val="28"/>
        </w:rPr>
      </w:pPr>
      <w:r>
        <w:rPr>
          <w:spacing w:val="-2"/>
          <w:sz w:val="28"/>
        </w:rPr>
        <w:t>Номинация</w:t>
      </w:r>
      <w:r>
        <w:rPr>
          <w:sz w:val="28"/>
        </w:rPr>
        <w:tab/>
      </w:r>
      <w:r>
        <w:rPr>
          <w:spacing w:val="-6"/>
          <w:sz w:val="28"/>
        </w:rPr>
        <w:t>5.</w:t>
      </w:r>
      <w:r>
        <w:rPr>
          <w:sz w:val="28"/>
        </w:rPr>
        <w:tab/>
      </w:r>
      <w:r>
        <w:rPr>
          <w:spacing w:val="-2"/>
          <w:sz w:val="28"/>
        </w:rPr>
        <w:t>«История</w:t>
      </w:r>
      <w:r>
        <w:rPr>
          <w:sz w:val="28"/>
        </w:rPr>
        <w:tab/>
      </w:r>
      <w:r>
        <w:rPr>
          <w:spacing w:val="-2"/>
          <w:sz w:val="28"/>
        </w:rPr>
        <w:t>одной</w:t>
      </w:r>
      <w:r>
        <w:rPr>
          <w:sz w:val="28"/>
        </w:rPr>
        <w:tab/>
      </w:r>
      <w:r>
        <w:rPr>
          <w:spacing w:val="-2"/>
          <w:sz w:val="28"/>
        </w:rPr>
        <w:t>работы»:</w:t>
      </w:r>
      <w:r>
        <w:rPr>
          <w:sz w:val="28"/>
        </w:rPr>
        <w:tab/>
      </w:r>
      <w:r>
        <w:rPr>
          <w:spacing w:val="-2"/>
          <w:sz w:val="28"/>
        </w:rPr>
        <w:t>видеоролик</w:t>
      </w:r>
      <w:r>
        <w:rPr>
          <w:sz w:val="28"/>
        </w:rPr>
        <w:tab/>
      </w:r>
      <w:r>
        <w:rPr>
          <w:spacing w:val="-6"/>
          <w:sz w:val="28"/>
        </w:rPr>
        <w:t>об</w:t>
      </w:r>
      <w:r>
        <w:rPr>
          <w:sz w:val="28"/>
        </w:rPr>
        <w:tab/>
      </w:r>
      <w:r>
        <w:rPr>
          <w:spacing w:val="-2"/>
          <w:sz w:val="28"/>
        </w:rPr>
        <w:t xml:space="preserve">истории </w:t>
      </w:r>
      <w:r>
        <w:rPr>
          <w:sz w:val="28"/>
        </w:rPr>
        <w:t>создания конкурсной работы.</w:t>
      </w:r>
    </w:p>
    <w:p w:rsidR="00E70A43" w:rsidRDefault="00E70A43">
      <w:pPr>
        <w:pStyle w:val="BodyText"/>
        <w:spacing w:before="5"/>
      </w:pPr>
    </w:p>
    <w:p w:rsidR="00E70A43" w:rsidRDefault="00E70A43">
      <w:pPr>
        <w:pStyle w:val="BodyText"/>
        <w:spacing w:before="1"/>
        <w:ind w:left="1698" w:right="848"/>
        <w:jc w:val="both"/>
      </w:pPr>
      <w:r>
        <w:t>По усмотрению жюри возможно награждение самых активных образовательных учреждений, ученики которых прислали наибольшее количество работ, а также учреждение специальных призов.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24"/>
        <w:ind w:left="1976" w:hanging="278"/>
        <w:jc w:val="both"/>
      </w:pPr>
      <w:r>
        <w:t>Правила</w:t>
      </w:r>
      <w:r>
        <w:rPr>
          <w:spacing w:val="-11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rPr>
          <w:spacing w:val="-2"/>
        </w:rPr>
        <w:t>работ.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31"/>
        </w:tabs>
        <w:ind w:right="846" w:firstLine="0"/>
        <w:rPr>
          <w:sz w:val="28"/>
        </w:rPr>
      </w:pPr>
      <w:r>
        <w:rPr>
          <w:sz w:val="28"/>
        </w:rPr>
        <w:t>В работе в обязательном порядке должно присутствовать изображение Вечного огня.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90"/>
        </w:tabs>
        <w:spacing w:before="224"/>
        <w:ind w:right="847" w:firstLine="0"/>
        <w:rPr>
          <w:sz w:val="28"/>
        </w:rPr>
      </w:pPr>
      <w:r>
        <w:rPr>
          <w:sz w:val="28"/>
        </w:rPr>
        <w:t>Техника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творческих </w:t>
      </w:r>
      <w:r>
        <w:rPr>
          <w:spacing w:val="-2"/>
          <w:sz w:val="28"/>
        </w:rPr>
        <w:t>возможностей.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76"/>
        </w:tabs>
        <w:ind w:right="847" w:firstLine="0"/>
        <w:rPr>
          <w:b/>
          <w:sz w:val="28"/>
        </w:rPr>
      </w:pP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опубликованы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личной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странице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или в открытой группе </w:t>
      </w:r>
      <w:r>
        <w:rPr>
          <w:sz w:val="28"/>
        </w:rPr>
        <w:t>в социальной сети «ВКонтакте» под тремя хештегами #Рисуемсмосгазом, #Вечныйогонь, #Народныйфронт и отметкой официальной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80"/>
          <w:sz w:val="28"/>
        </w:rPr>
        <w:t xml:space="preserve"> </w:t>
      </w:r>
      <w:r>
        <w:rPr>
          <w:sz w:val="28"/>
        </w:rPr>
        <w:t>АО</w:t>
      </w:r>
      <w:r>
        <w:rPr>
          <w:spacing w:val="80"/>
          <w:sz w:val="28"/>
        </w:rPr>
        <w:t xml:space="preserve"> </w:t>
      </w:r>
      <w:r>
        <w:rPr>
          <w:sz w:val="28"/>
        </w:rPr>
        <w:t>«МОСГАЗ»</w:t>
      </w:r>
      <w:r>
        <w:rPr>
          <w:spacing w:val="80"/>
          <w:sz w:val="28"/>
        </w:rPr>
        <w:t xml:space="preserve"> </w:t>
      </w:r>
      <w:r>
        <w:rPr>
          <w:sz w:val="28"/>
        </w:rPr>
        <w:t>(пункт</w:t>
      </w:r>
      <w:r>
        <w:rPr>
          <w:spacing w:val="80"/>
          <w:sz w:val="28"/>
        </w:rPr>
        <w:t xml:space="preserve"> </w:t>
      </w:r>
      <w:r>
        <w:rPr>
          <w:sz w:val="28"/>
        </w:rPr>
        <w:t>1.3).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трех</w:t>
      </w:r>
    </w:p>
    <w:p w:rsidR="00E70A43" w:rsidRDefault="00E70A43">
      <w:pPr>
        <w:jc w:val="both"/>
        <w:rPr>
          <w:sz w:val="28"/>
        </w:rPr>
        <w:sectPr w:rsidR="00E70A43">
          <w:footerReference w:type="default" r:id="rId7"/>
          <w:pgSz w:w="11900" w:h="16840"/>
          <w:pgMar w:top="1360" w:right="0" w:bottom="560" w:left="0" w:header="0" w:footer="368" w:gutter="0"/>
          <w:cols w:space="720"/>
        </w:sectPr>
      </w:pPr>
    </w:p>
    <w:p w:rsidR="00E70A43" w:rsidRDefault="00E70A43">
      <w:pPr>
        <w:pStyle w:val="Heading1"/>
        <w:spacing w:before="60"/>
        <w:ind w:left="1698" w:firstLine="0"/>
      </w:pPr>
      <w:bookmarkStart w:id="1" w:name="3"/>
      <w:bookmarkEnd w:id="1"/>
      <w:r>
        <w:t xml:space="preserve">активных хештегов в посте является обязательным условием участия в </w:t>
      </w:r>
      <w:r>
        <w:rPr>
          <w:spacing w:val="-2"/>
        </w:rPr>
        <w:t>конкурсе.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03"/>
        </w:tabs>
        <w:spacing w:before="239"/>
        <w:ind w:right="846" w:firstLine="0"/>
        <w:rPr>
          <w:sz w:val="28"/>
        </w:rPr>
      </w:pPr>
      <w:r>
        <w:rPr>
          <w:sz w:val="28"/>
        </w:rPr>
        <w:t>Общее количество хештегов в посте, с учетом региональных хештегов и хештегов образовательных учреждений, не должно превышать семи. 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выгрузки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работ </w:t>
      </w:r>
      <w:r>
        <w:rPr>
          <w:spacing w:val="-2"/>
          <w:sz w:val="28"/>
        </w:rPr>
        <w:t>системой.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323"/>
        </w:tabs>
        <w:spacing w:before="243"/>
        <w:ind w:right="848" w:firstLine="0"/>
        <w:rPr>
          <w:sz w:val="28"/>
        </w:rPr>
      </w:pPr>
      <w:r>
        <w:rPr>
          <w:sz w:val="28"/>
        </w:rPr>
        <w:t>Не допускается использование в работе символики коммерческих организаций, кроме АО «МОСГАЗ». Использование символики любых некоммерческих организаций допускается.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73"/>
        </w:tabs>
        <w:spacing w:before="238"/>
        <w:ind w:right="846" w:firstLine="0"/>
        <w:rPr>
          <w:sz w:val="28"/>
        </w:rPr>
      </w:pPr>
      <w:r>
        <w:rPr>
          <w:sz w:val="28"/>
        </w:rPr>
        <w:t>Работы, не соответствующие требованиям настоящего Положения, к участию в конкурсе не принимаются.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39"/>
        <w:ind w:left="1976" w:hanging="278"/>
        <w:jc w:val="both"/>
      </w:pPr>
      <w:r>
        <w:t>Условия</w:t>
      </w:r>
      <w:r>
        <w:rPr>
          <w:spacing w:val="-8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rPr>
          <w:spacing w:val="-2"/>
        </w:rPr>
        <w:t>конкурса.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86"/>
        </w:tabs>
        <w:ind w:right="847" w:firstLine="0"/>
        <w:rPr>
          <w:sz w:val="28"/>
        </w:rPr>
      </w:pPr>
      <w:r>
        <w:rPr>
          <w:sz w:val="28"/>
        </w:rPr>
        <w:t>Аккаунт или группа, в которых размещается работа, должны быть открытыми</w:t>
      </w:r>
      <w:r>
        <w:rPr>
          <w:spacing w:val="70"/>
          <w:sz w:val="28"/>
        </w:rPr>
        <w:t xml:space="preserve">  </w:t>
      </w:r>
      <w:r>
        <w:rPr>
          <w:sz w:val="28"/>
        </w:rPr>
        <w:t>для</w:t>
      </w:r>
      <w:r>
        <w:rPr>
          <w:spacing w:val="70"/>
          <w:sz w:val="28"/>
        </w:rPr>
        <w:t xml:space="preserve">  </w:t>
      </w:r>
      <w:r>
        <w:rPr>
          <w:sz w:val="28"/>
        </w:rPr>
        <w:t>всех</w:t>
      </w:r>
      <w:r>
        <w:rPr>
          <w:spacing w:val="70"/>
          <w:sz w:val="28"/>
        </w:rPr>
        <w:t xml:space="preserve">  </w:t>
      </w:r>
      <w:r>
        <w:rPr>
          <w:sz w:val="28"/>
        </w:rPr>
        <w:t>пользователей</w:t>
      </w:r>
      <w:r>
        <w:rPr>
          <w:spacing w:val="70"/>
          <w:sz w:val="28"/>
        </w:rPr>
        <w:t xml:space="preserve">  </w:t>
      </w:r>
      <w:r>
        <w:rPr>
          <w:sz w:val="28"/>
        </w:rPr>
        <w:t>(Настройки:</w:t>
      </w:r>
      <w:r>
        <w:rPr>
          <w:spacing w:val="70"/>
          <w:sz w:val="28"/>
        </w:rPr>
        <w:t xml:space="preserve">  </w:t>
      </w:r>
      <w:r>
        <w:rPr>
          <w:sz w:val="28"/>
        </w:rPr>
        <w:t>«Тип</w:t>
      </w:r>
      <w:r>
        <w:rPr>
          <w:spacing w:val="70"/>
          <w:sz w:val="28"/>
        </w:rPr>
        <w:t xml:space="preserve">  </w:t>
      </w:r>
      <w:r>
        <w:rPr>
          <w:sz w:val="28"/>
        </w:rPr>
        <w:t>профиля»</w:t>
      </w:r>
      <w:r>
        <w:rPr>
          <w:spacing w:val="70"/>
          <w:sz w:val="28"/>
        </w:rPr>
        <w:t xml:space="preserve">  </w:t>
      </w:r>
      <w:r>
        <w:rPr>
          <w:sz w:val="28"/>
        </w:rPr>
        <w:t>-</w:t>
      </w:r>
    </w:p>
    <w:p w:rsidR="00E70A43" w:rsidRDefault="00E70A43">
      <w:pPr>
        <w:pStyle w:val="BodyText"/>
        <w:ind w:left="1698"/>
      </w:pPr>
      <w:r>
        <w:t>«Открытый»,</w:t>
      </w:r>
      <w:r>
        <w:rPr>
          <w:spacing w:val="80"/>
        </w:rPr>
        <w:t xml:space="preserve"> </w:t>
      </w:r>
      <w:r>
        <w:t>«Кому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интернете</w:t>
      </w:r>
      <w:r>
        <w:rPr>
          <w:spacing w:val="80"/>
        </w:rPr>
        <w:t xml:space="preserve"> </w:t>
      </w:r>
      <w:r>
        <w:t>видна</w:t>
      </w:r>
      <w:r>
        <w:rPr>
          <w:spacing w:val="80"/>
        </w:rPr>
        <w:t xml:space="preserve"> </w:t>
      </w:r>
      <w:r>
        <w:t>моя</w:t>
      </w:r>
      <w:r>
        <w:rPr>
          <w:spacing w:val="80"/>
        </w:rPr>
        <w:t xml:space="preserve"> </w:t>
      </w:r>
      <w:r>
        <w:t>страница»</w:t>
      </w:r>
      <w:r>
        <w:rPr>
          <w:spacing w:val="80"/>
        </w:rPr>
        <w:t xml:space="preserve"> </w:t>
      </w:r>
      <w:r>
        <w:t>«Всем»).</w:t>
      </w:r>
      <w:r>
        <w:rPr>
          <w:spacing w:val="80"/>
        </w:rPr>
        <w:t xml:space="preserve"> </w:t>
      </w:r>
      <w:r>
        <w:t>Работы, размещенные в закрытых аккаунтах, не могут принимать участие в конкурсе.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15"/>
        </w:tabs>
        <w:spacing w:before="238" w:line="259" w:lineRule="auto"/>
        <w:ind w:right="847" w:firstLine="0"/>
        <w:rPr>
          <w:sz w:val="28"/>
        </w:rPr>
      </w:pPr>
      <w:r>
        <w:rPr>
          <w:sz w:val="28"/>
        </w:rPr>
        <w:t>Все работы проходят проверку модератором конкурса. Опубликованная работа должна оставаться в открытом аккаунте участника до окончания конкурса. В случае ее досрочного удаления автор выбывает из числа участников конкурса.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389"/>
        </w:tabs>
        <w:spacing w:before="241" w:line="259" w:lineRule="auto"/>
        <w:ind w:right="847" w:firstLine="0"/>
        <w:rPr>
          <w:sz w:val="28"/>
        </w:rPr>
      </w:pPr>
      <w:r>
        <w:rPr>
          <w:sz w:val="28"/>
        </w:rPr>
        <w:t>В случае, если участник является учащимся образовательного учреждения, возможно указание под публикацией этого учреждения для определения наиболее активных школ.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73"/>
        </w:tabs>
        <w:spacing w:before="238"/>
        <w:ind w:right="845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участником,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ограничено,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но </w:t>
      </w:r>
      <w:r>
        <w:rPr>
          <w:b/>
          <w:sz w:val="28"/>
        </w:rPr>
        <w:t xml:space="preserve">каждая работа должна быть размещена отдельной публикацией </w:t>
      </w:r>
      <w:r>
        <w:rPr>
          <w:sz w:val="28"/>
        </w:rPr>
        <w:t>с соблюдением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всех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7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99"/>
        </w:tabs>
        <w:spacing w:before="320" w:line="259" w:lineRule="auto"/>
        <w:ind w:right="845" w:firstLine="0"/>
        <w:rPr>
          <w:sz w:val="28"/>
        </w:rPr>
      </w:pPr>
      <w:r>
        <w:rPr>
          <w:sz w:val="28"/>
        </w:rPr>
        <w:t xml:space="preserve">С момента размещения все опубликованные работы доступны для общественного открытого голосования. Чтобы проголосовать, любой зарегистрированный пользователь может поставить отметку «нравится» под </w:t>
      </w:r>
      <w:r>
        <w:rPr>
          <w:spacing w:val="-2"/>
          <w:sz w:val="28"/>
        </w:rPr>
        <w:t>публикацией.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96"/>
        </w:tabs>
        <w:spacing w:before="241"/>
        <w:ind w:right="847" w:firstLine="0"/>
        <w:rPr>
          <w:sz w:val="28"/>
        </w:rPr>
      </w:pPr>
      <w:r>
        <w:rPr>
          <w:sz w:val="28"/>
        </w:rPr>
        <w:t xml:space="preserve">Если работа опубликована на нескольких страницах, учитывается только та публикация, которая набрала наибольшее число отметок «нравится». При этом отметки «нравится» в других публикациях аналогичной работы не </w:t>
      </w:r>
      <w:r>
        <w:rPr>
          <w:spacing w:val="-2"/>
          <w:sz w:val="28"/>
        </w:rPr>
        <w:t>суммируются.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47"/>
        </w:tabs>
        <w:spacing w:before="223"/>
        <w:ind w:right="847" w:firstLine="0"/>
        <w:rPr>
          <w:sz w:val="28"/>
        </w:rPr>
      </w:pPr>
      <w:r>
        <w:rPr>
          <w:sz w:val="28"/>
        </w:rPr>
        <w:t xml:space="preserve">Работы принимаются на конкурс с 20 апреля 2024 года до </w:t>
      </w:r>
      <w:r>
        <w:rPr>
          <w:b/>
          <w:sz w:val="28"/>
        </w:rPr>
        <w:t xml:space="preserve">10:00 </w:t>
      </w:r>
      <w:r>
        <w:rPr>
          <w:sz w:val="28"/>
        </w:rPr>
        <w:t>(по московскому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времени)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чего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</w:t>
      </w:r>
    </w:p>
    <w:p w:rsidR="00E70A43" w:rsidRDefault="00E70A43">
      <w:pPr>
        <w:jc w:val="both"/>
        <w:rPr>
          <w:sz w:val="28"/>
        </w:rPr>
        <w:sectPr w:rsidR="00E70A43">
          <w:pgSz w:w="11900" w:h="16840"/>
          <w:pgMar w:top="1360" w:right="0" w:bottom="560" w:left="0" w:header="0" w:footer="368" w:gutter="0"/>
          <w:cols w:space="720"/>
        </w:sectPr>
      </w:pPr>
    </w:p>
    <w:p w:rsidR="00E70A43" w:rsidRDefault="00E70A43">
      <w:pPr>
        <w:pStyle w:val="BodyText"/>
        <w:spacing w:before="60"/>
        <w:ind w:left="1698"/>
      </w:pPr>
      <w:bookmarkStart w:id="2" w:name="4"/>
      <w:bookmarkEnd w:id="2"/>
      <w:r>
        <w:t>останавливает учет поступивших работ и голосов (отметок «нравится»). Все дальнейшие голоса не учитываются при подведении итогов.</w:t>
      </w:r>
    </w:p>
    <w:p w:rsidR="00E70A43" w:rsidRDefault="00E70A43">
      <w:pPr>
        <w:pStyle w:val="ListParagraph"/>
        <w:numPr>
          <w:ilvl w:val="1"/>
          <w:numId w:val="3"/>
        </w:numPr>
        <w:tabs>
          <w:tab w:val="left" w:pos="2185"/>
        </w:tabs>
        <w:ind w:left="2185" w:hanging="487"/>
        <w:jc w:val="left"/>
        <w:rPr>
          <w:b/>
          <w:sz w:val="28"/>
        </w:rPr>
      </w:pPr>
      <w:r>
        <w:rPr>
          <w:sz w:val="28"/>
        </w:rPr>
        <w:t>Объявление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12"/>
          <w:sz w:val="28"/>
        </w:rPr>
        <w:t xml:space="preserve"> </w:t>
      </w:r>
      <w:r>
        <w:rPr>
          <w:b/>
          <w:spacing w:val="-2"/>
          <w:sz w:val="28"/>
        </w:rPr>
        <w:t>16.05.2024.</w:t>
      </w:r>
    </w:p>
    <w:p w:rsidR="00E70A43" w:rsidRDefault="00E70A43">
      <w:pPr>
        <w:pStyle w:val="ListParagraph"/>
        <w:numPr>
          <w:ilvl w:val="1"/>
          <w:numId w:val="3"/>
        </w:numPr>
        <w:tabs>
          <w:tab w:val="left" w:pos="2265"/>
        </w:tabs>
        <w:ind w:left="1698" w:right="847" w:firstLine="0"/>
        <w:rPr>
          <w:sz w:val="28"/>
        </w:rPr>
      </w:pPr>
      <w:r>
        <w:rPr>
          <w:sz w:val="28"/>
        </w:rPr>
        <w:t>Факт участия в конкурсе также предусматривает, что его участники согласны с тем, что их имена, фамилии, иные персональные данные, их фотографии, интервью и другие материалы могут быть использованы организатором конкурса в информационных целях, в том числе на телевидении, в прессе, сети Интернет и других СМИ без выплаты им какой- либо</w:t>
      </w:r>
      <w:r>
        <w:rPr>
          <w:spacing w:val="-8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компенсации.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исключительные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8"/>
          <w:sz w:val="28"/>
        </w:rPr>
        <w:t xml:space="preserve"> </w:t>
      </w:r>
      <w:r>
        <w:rPr>
          <w:sz w:val="28"/>
        </w:rPr>
        <w:t>и фотографии будут принадлежать организатору конкурса.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27"/>
        <w:ind w:left="1976" w:hanging="278"/>
      </w:pPr>
      <w:r>
        <w:t>Награды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rPr>
          <w:spacing w:val="-2"/>
        </w:rPr>
        <w:t>конкурса.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85"/>
        </w:tabs>
        <w:spacing w:before="239"/>
        <w:ind w:left="2185" w:hanging="487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три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номинаций:</w:t>
      </w:r>
    </w:p>
    <w:p w:rsidR="00E70A43" w:rsidRDefault="00E70A43">
      <w:pPr>
        <w:pStyle w:val="ListParagraph"/>
        <w:numPr>
          <w:ilvl w:val="2"/>
          <w:numId w:val="5"/>
        </w:numPr>
        <w:tabs>
          <w:tab w:val="left" w:pos="2784"/>
          <w:tab w:val="left" w:pos="3785"/>
          <w:tab w:val="left" w:pos="3830"/>
          <w:tab w:val="left" w:pos="4966"/>
          <w:tab w:val="left" w:pos="5366"/>
          <w:tab w:val="left" w:pos="6636"/>
          <w:tab w:val="left" w:pos="7300"/>
          <w:tab w:val="left" w:pos="7785"/>
          <w:tab w:val="left" w:pos="8513"/>
          <w:tab w:val="left" w:pos="8572"/>
          <w:tab w:val="left" w:pos="8959"/>
          <w:tab w:val="left" w:pos="9262"/>
          <w:tab w:val="left" w:pos="9753"/>
          <w:tab w:val="left" w:pos="10778"/>
        </w:tabs>
        <w:spacing w:before="240"/>
        <w:ind w:right="846" w:firstLine="708"/>
        <w:jc w:val="left"/>
        <w:rPr>
          <w:sz w:val="28"/>
        </w:rPr>
      </w:pPr>
      <w:r>
        <w:rPr>
          <w:b/>
          <w:spacing w:val="-2"/>
          <w:sz w:val="28"/>
        </w:rPr>
        <w:t>место: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pacing w:val="-2"/>
          <w:sz w:val="28"/>
        </w:rPr>
        <w:t>диплом</w:t>
      </w:r>
      <w:r>
        <w:rPr>
          <w:sz w:val="28"/>
        </w:rPr>
        <w:tab/>
      </w:r>
      <w:r>
        <w:rPr>
          <w:spacing w:val="-2"/>
          <w:sz w:val="28"/>
        </w:rPr>
        <w:t>победителя,</w:t>
      </w:r>
      <w:r>
        <w:rPr>
          <w:sz w:val="28"/>
        </w:rPr>
        <w:tab/>
      </w:r>
      <w:r>
        <w:rPr>
          <w:spacing w:val="-2"/>
          <w:sz w:val="28"/>
        </w:rPr>
        <w:t>ценный</w:t>
      </w:r>
      <w:r>
        <w:rPr>
          <w:sz w:val="28"/>
        </w:rPr>
        <w:tab/>
      </w:r>
      <w:r>
        <w:rPr>
          <w:spacing w:val="-4"/>
          <w:sz w:val="28"/>
        </w:rPr>
        <w:t>приз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приглашение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>торжественную</w:t>
      </w:r>
      <w:r>
        <w:rPr>
          <w:sz w:val="28"/>
        </w:rPr>
        <w:tab/>
      </w:r>
      <w:r>
        <w:rPr>
          <w:spacing w:val="-2"/>
          <w:sz w:val="28"/>
        </w:rPr>
        <w:t>церемонию</w:t>
      </w:r>
      <w:r>
        <w:rPr>
          <w:sz w:val="28"/>
        </w:rPr>
        <w:tab/>
      </w:r>
      <w:r>
        <w:rPr>
          <w:spacing w:val="-2"/>
          <w:sz w:val="28"/>
        </w:rPr>
        <w:t>профилактики</w:t>
      </w:r>
      <w:r>
        <w:rPr>
          <w:sz w:val="28"/>
        </w:rPr>
        <w:tab/>
      </w:r>
      <w:r>
        <w:rPr>
          <w:spacing w:val="-2"/>
          <w:sz w:val="28"/>
        </w:rPr>
        <w:t>Вечного</w:t>
      </w:r>
      <w:r>
        <w:rPr>
          <w:sz w:val="28"/>
        </w:rPr>
        <w:tab/>
      </w:r>
      <w:r>
        <w:rPr>
          <w:spacing w:val="-4"/>
          <w:sz w:val="28"/>
        </w:rPr>
        <w:t>огня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мемориале</w:t>
      </w:r>
    </w:p>
    <w:p w:rsidR="00E70A43" w:rsidRDefault="00E70A43">
      <w:pPr>
        <w:pStyle w:val="BodyText"/>
        <w:spacing w:line="321" w:lineRule="exact"/>
        <w:ind w:left="1698"/>
      </w:pPr>
      <w:r>
        <w:t>«Могила</w:t>
      </w:r>
      <w:r>
        <w:rPr>
          <w:spacing w:val="-12"/>
        </w:rPr>
        <w:t xml:space="preserve"> </w:t>
      </w:r>
      <w:r>
        <w:t>Неизвестного</w:t>
      </w:r>
      <w:r>
        <w:rPr>
          <w:spacing w:val="-11"/>
        </w:rPr>
        <w:t xml:space="preserve"> </w:t>
      </w:r>
      <w:r>
        <w:t>Солдата»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Александровском</w:t>
      </w:r>
      <w:r>
        <w:rPr>
          <w:spacing w:val="-11"/>
        </w:rPr>
        <w:t xml:space="preserve"> </w:t>
      </w:r>
      <w:r>
        <w:rPr>
          <w:spacing w:val="-2"/>
        </w:rPr>
        <w:t>саду;</w:t>
      </w:r>
    </w:p>
    <w:p w:rsidR="00E70A43" w:rsidRDefault="00E70A43">
      <w:pPr>
        <w:pStyle w:val="ListParagraph"/>
        <w:numPr>
          <w:ilvl w:val="2"/>
          <w:numId w:val="5"/>
        </w:numPr>
        <w:tabs>
          <w:tab w:val="left" w:pos="2616"/>
        </w:tabs>
        <w:spacing w:before="0" w:line="321" w:lineRule="exact"/>
        <w:ind w:left="2616" w:hanging="209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приз;</w:t>
      </w:r>
    </w:p>
    <w:p w:rsidR="00E70A43" w:rsidRDefault="00E70A43">
      <w:pPr>
        <w:pStyle w:val="ListParagraph"/>
        <w:numPr>
          <w:ilvl w:val="2"/>
          <w:numId w:val="5"/>
        </w:numPr>
        <w:tabs>
          <w:tab w:val="left" w:pos="2616"/>
        </w:tabs>
        <w:spacing w:before="0" w:line="322" w:lineRule="exact"/>
        <w:ind w:left="2616" w:hanging="209"/>
        <w:jc w:val="left"/>
        <w:rPr>
          <w:sz w:val="28"/>
        </w:rPr>
      </w:pPr>
      <w:r>
        <w:rPr>
          <w:b/>
          <w:sz w:val="28"/>
        </w:rPr>
        <w:t>место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призера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приз.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230"/>
        </w:tabs>
        <w:spacing w:before="321"/>
        <w:ind w:right="847" w:firstLine="0"/>
        <w:rPr>
          <w:sz w:val="28"/>
        </w:rPr>
      </w:pPr>
      <w:r>
        <w:rPr>
          <w:sz w:val="28"/>
        </w:rPr>
        <w:t>Для определения победителей формируется жюри конкурса (раздел 7). Победители в номинациях №1-4 (раздел 2) выбираются из перечня 500 наиболее популярных работ, независимо от количества работ в перечне, попадающих под данную номинацию.</w:t>
      </w:r>
    </w:p>
    <w:p w:rsidR="00E70A43" w:rsidRDefault="00E70A43">
      <w:pPr>
        <w:pStyle w:val="ListParagraph"/>
        <w:numPr>
          <w:ilvl w:val="1"/>
          <w:numId w:val="2"/>
        </w:numPr>
        <w:tabs>
          <w:tab w:val="left" w:pos="2244"/>
        </w:tabs>
        <w:spacing w:before="238"/>
        <w:ind w:right="846" w:firstLine="0"/>
        <w:rPr>
          <w:sz w:val="28"/>
        </w:rPr>
      </w:pPr>
      <w:r>
        <w:rPr>
          <w:sz w:val="28"/>
        </w:rPr>
        <w:t>Для определения победителей в номинации 5 (раздел 2) формируется жюри конкурса (раздел 7). Победители выбираются из общего числа участников независимо от количества отметок «нравится». В номинации участвуют</w:t>
      </w:r>
      <w:r>
        <w:rPr>
          <w:spacing w:val="-1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видеозаписи,</w:t>
      </w:r>
      <w:r>
        <w:rPr>
          <w:spacing w:val="-10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рассказывающие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 создания конкурсной работы. Видеоколлажи из фотографий и рисунков к участию не допускаются.</w:t>
      </w:r>
    </w:p>
    <w:p w:rsidR="00E70A43" w:rsidRDefault="00E70A43">
      <w:pPr>
        <w:pStyle w:val="ListParagraph"/>
        <w:numPr>
          <w:ilvl w:val="1"/>
          <w:numId w:val="2"/>
        </w:numPr>
        <w:tabs>
          <w:tab w:val="left" w:pos="2227"/>
        </w:tabs>
        <w:spacing w:before="241"/>
        <w:ind w:right="846" w:firstLine="0"/>
        <w:rPr>
          <w:sz w:val="28"/>
        </w:rPr>
      </w:pPr>
      <w:r>
        <w:rPr>
          <w:sz w:val="28"/>
        </w:rPr>
        <w:t>Итоги конкурса публикуются на официальном сайте АО «МОСГАЗ» и официальном сайте Народного фронта, а также в аккаунтах организаторов в социальных сетях.</w:t>
      </w:r>
    </w:p>
    <w:p w:rsidR="00E70A43" w:rsidRDefault="00E70A43">
      <w:pPr>
        <w:pStyle w:val="ListParagraph"/>
        <w:numPr>
          <w:ilvl w:val="1"/>
          <w:numId w:val="2"/>
        </w:numPr>
        <w:tabs>
          <w:tab w:val="left" w:pos="2211"/>
        </w:tabs>
        <w:ind w:right="848" w:firstLine="0"/>
        <w:rPr>
          <w:sz w:val="28"/>
        </w:rPr>
      </w:pPr>
      <w:r>
        <w:rPr>
          <w:sz w:val="28"/>
        </w:rPr>
        <w:t xml:space="preserve">Победители конкурса принимают участие в </w:t>
      </w:r>
      <w:r>
        <w:rPr>
          <w:b/>
          <w:sz w:val="28"/>
        </w:rPr>
        <w:t xml:space="preserve">торжественной церемонии профилактики Вечного огня на мемориале «Могила Неизвестного Солдата» в Александровском саду </w:t>
      </w:r>
      <w:r>
        <w:rPr>
          <w:sz w:val="28"/>
        </w:rPr>
        <w:t>и награждаются ценными подарками.</w:t>
      </w:r>
    </w:p>
    <w:p w:rsidR="00E70A43" w:rsidRDefault="00E70A43">
      <w:pPr>
        <w:pStyle w:val="ListParagraph"/>
        <w:numPr>
          <w:ilvl w:val="1"/>
          <w:numId w:val="2"/>
        </w:numPr>
        <w:tabs>
          <w:tab w:val="left" w:pos="2267"/>
        </w:tabs>
        <w:spacing w:before="224"/>
        <w:ind w:right="846" w:firstLine="0"/>
        <w:rPr>
          <w:sz w:val="28"/>
        </w:rPr>
      </w:pPr>
      <w:r>
        <w:rPr>
          <w:sz w:val="28"/>
        </w:rPr>
        <w:t xml:space="preserve">Все участники конкурса смогут </w:t>
      </w:r>
      <w:r>
        <w:rPr>
          <w:b/>
          <w:sz w:val="28"/>
        </w:rPr>
        <w:t xml:space="preserve">самостоятельно </w:t>
      </w:r>
      <w:r>
        <w:rPr>
          <w:sz w:val="28"/>
        </w:rPr>
        <w:t>скачать сертификат участника на странице конкурса на официальном сайте АО «МОСГАЗ». Сертификат участника предоставляется после заполнения формы и ввода 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опубликованную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«ВКонтакте»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 каждая ссылка дает возможность скачать только один сертификат (в связи с</w:t>
      </w:r>
    </w:p>
    <w:p w:rsidR="00E70A43" w:rsidRDefault="00E70A43">
      <w:pPr>
        <w:jc w:val="both"/>
        <w:rPr>
          <w:sz w:val="28"/>
        </w:rPr>
        <w:sectPr w:rsidR="00E70A43">
          <w:pgSz w:w="11900" w:h="16840"/>
          <w:pgMar w:top="1360" w:right="0" w:bottom="560" w:left="0" w:header="0" w:footer="368" w:gutter="0"/>
          <w:cols w:space="720"/>
        </w:sectPr>
      </w:pPr>
    </w:p>
    <w:p w:rsidR="00E70A43" w:rsidRDefault="00E70A43">
      <w:pPr>
        <w:spacing w:before="60"/>
        <w:ind w:left="1698" w:right="847"/>
        <w:jc w:val="both"/>
        <w:rPr>
          <w:sz w:val="28"/>
        </w:rPr>
      </w:pPr>
      <w:bookmarkStart w:id="3" w:name="5"/>
      <w:bookmarkEnd w:id="3"/>
      <w:r>
        <w:rPr>
          <w:sz w:val="28"/>
        </w:rPr>
        <w:t xml:space="preserve">ограничением один пост – одна работа п. 4.4.). Перед направлением сертификата осуществляется проверка наличия в посте всех трёх хештегов акции в автоматическом режиме. Организационный комитет </w:t>
      </w:r>
      <w:r>
        <w:rPr>
          <w:b/>
          <w:sz w:val="28"/>
        </w:rPr>
        <w:t xml:space="preserve">не высылает грамоты участникам на основании запросов по электронной почте и обращений на телефонную линию </w:t>
      </w:r>
      <w:r>
        <w:rPr>
          <w:sz w:val="28"/>
        </w:rPr>
        <w:t xml:space="preserve">поддержки участников конкурса. Сертификаты участников в бумажном исполнении </w:t>
      </w:r>
      <w:r>
        <w:rPr>
          <w:b/>
          <w:sz w:val="28"/>
        </w:rPr>
        <w:t>не предусмотрены</w:t>
      </w:r>
      <w:r>
        <w:rPr>
          <w:sz w:val="28"/>
        </w:rPr>
        <w:t>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42"/>
        <w:ind w:left="1976" w:hanging="278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работ,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конкурс:</w:t>
      </w:r>
    </w:p>
    <w:p w:rsidR="00E70A43" w:rsidRDefault="00E70A43">
      <w:pPr>
        <w:pStyle w:val="ListParagraph"/>
        <w:numPr>
          <w:ilvl w:val="0"/>
          <w:numId w:val="1"/>
        </w:numPr>
        <w:tabs>
          <w:tab w:val="left" w:pos="2406"/>
        </w:tabs>
        <w:spacing w:before="229" w:line="342" w:lineRule="exact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композиции;</w:t>
      </w:r>
    </w:p>
    <w:p w:rsidR="00E70A43" w:rsidRDefault="00E70A43">
      <w:pPr>
        <w:pStyle w:val="ListParagraph"/>
        <w:numPr>
          <w:ilvl w:val="0"/>
          <w:numId w:val="1"/>
        </w:numPr>
        <w:tabs>
          <w:tab w:val="left" w:pos="2406"/>
        </w:tabs>
        <w:spacing w:before="0" w:line="341" w:lineRule="exact"/>
        <w:jc w:val="left"/>
        <w:rPr>
          <w:sz w:val="28"/>
        </w:rPr>
      </w:pPr>
      <w:r>
        <w:rPr>
          <w:sz w:val="28"/>
        </w:rPr>
        <w:t>образность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E70A43" w:rsidRDefault="00E70A43">
      <w:pPr>
        <w:pStyle w:val="ListParagraph"/>
        <w:numPr>
          <w:ilvl w:val="0"/>
          <w:numId w:val="1"/>
        </w:numPr>
        <w:tabs>
          <w:tab w:val="left" w:pos="2406"/>
        </w:tabs>
        <w:spacing w:before="0" w:line="341" w:lineRule="exact"/>
        <w:jc w:val="left"/>
        <w:rPr>
          <w:sz w:val="28"/>
        </w:rPr>
      </w:pPr>
      <w:r>
        <w:rPr>
          <w:sz w:val="28"/>
        </w:rPr>
        <w:t>цветовая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графическая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культура;</w:t>
      </w:r>
    </w:p>
    <w:p w:rsidR="00E70A43" w:rsidRDefault="00E70A43">
      <w:pPr>
        <w:pStyle w:val="ListParagraph"/>
        <w:numPr>
          <w:ilvl w:val="0"/>
          <w:numId w:val="1"/>
        </w:numPr>
        <w:tabs>
          <w:tab w:val="left" w:pos="2406"/>
        </w:tabs>
        <w:spacing w:before="0" w:line="342" w:lineRule="exact"/>
        <w:jc w:val="left"/>
        <w:rPr>
          <w:sz w:val="28"/>
        </w:rPr>
      </w:pPr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исполнения.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19"/>
        <w:ind w:left="1976" w:hanging="278"/>
      </w:pPr>
      <w:r>
        <w:t>Жюри</w:t>
      </w:r>
      <w:r>
        <w:rPr>
          <w:spacing w:val="-7"/>
        </w:rPr>
        <w:t xml:space="preserve"> </w:t>
      </w:r>
      <w:r>
        <w:rPr>
          <w:spacing w:val="-2"/>
        </w:rPr>
        <w:t>конкурса.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83"/>
        </w:tabs>
        <w:spacing w:line="242" w:lineRule="auto"/>
        <w:ind w:right="847" w:firstLine="0"/>
        <w:rPr>
          <w:sz w:val="28"/>
        </w:rPr>
      </w:pPr>
      <w:r>
        <w:rPr>
          <w:sz w:val="28"/>
        </w:rPr>
        <w:t>Профессиональное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жюри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искусства, художников, фотографов, дизайнеров, представителей общественных </w:t>
      </w:r>
      <w:r>
        <w:rPr>
          <w:spacing w:val="-2"/>
          <w:sz w:val="28"/>
        </w:rPr>
        <w:t>организаций.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85"/>
        </w:tabs>
        <w:spacing w:before="220"/>
        <w:ind w:left="2185" w:hanging="48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жюри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подлежит.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20"/>
        <w:ind w:left="1976" w:hanging="278"/>
      </w:pPr>
      <w:r>
        <w:t>Финансовые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участников.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185"/>
        </w:tabs>
        <w:ind w:left="2185" w:hanging="48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бесплатное.</w:t>
      </w:r>
    </w:p>
    <w:p w:rsidR="00E70A43" w:rsidRDefault="00E70A43">
      <w:pPr>
        <w:pStyle w:val="ListParagraph"/>
        <w:numPr>
          <w:ilvl w:val="1"/>
          <w:numId w:val="5"/>
        </w:numPr>
        <w:tabs>
          <w:tab w:val="left" w:pos="2364"/>
        </w:tabs>
        <w:spacing w:line="242" w:lineRule="auto"/>
        <w:ind w:right="847" w:firstLine="0"/>
        <w:rPr>
          <w:sz w:val="28"/>
        </w:rPr>
      </w:pPr>
      <w:r>
        <w:rPr>
          <w:sz w:val="28"/>
        </w:rPr>
        <w:t>Проезд победителей в 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Москву на торжественную церемонию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огня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мемориале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«Могила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Солдата»</w:t>
      </w:r>
      <w:r>
        <w:rPr>
          <w:spacing w:val="-2"/>
          <w:sz w:val="28"/>
        </w:rPr>
        <w:t xml:space="preserve"> </w:t>
      </w:r>
      <w:r>
        <w:rPr>
          <w:sz w:val="28"/>
        </w:rPr>
        <w:t>в Александровском саду оплачивается за счет направляющей стороны.</w:t>
      </w:r>
    </w:p>
    <w:p w:rsidR="00E70A43" w:rsidRDefault="00E70A43">
      <w:pPr>
        <w:pStyle w:val="Heading1"/>
        <w:numPr>
          <w:ilvl w:val="0"/>
          <w:numId w:val="5"/>
        </w:numPr>
        <w:tabs>
          <w:tab w:val="left" w:pos="1976"/>
        </w:tabs>
        <w:spacing w:before="214"/>
        <w:ind w:left="1976" w:hanging="278"/>
      </w:pPr>
      <w:r>
        <w:t>Организационный</w:t>
      </w:r>
      <w:r>
        <w:rPr>
          <w:spacing w:val="-16"/>
        </w:rPr>
        <w:t xml:space="preserve"> </w:t>
      </w:r>
      <w:r>
        <w:rPr>
          <w:spacing w:val="-2"/>
        </w:rPr>
        <w:t>комитет.</w:t>
      </w:r>
    </w:p>
    <w:p w:rsidR="00E70A43" w:rsidRDefault="00E70A43">
      <w:pPr>
        <w:pStyle w:val="BodyText"/>
        <w:spacing w:before="225" w:line="242" w:lineRule="auto"/>
        <w:ind w:left="1698" w:right="847"/>
        <w:jc w:val="both"/>
      </w:pPr>
      <w:r>
        <w:t>Почтовый</w:t>
      </w:r>
      <w:r>
        <w:rPr>
          <w:spacing w:val="80"/>
          <w:w w:val="150"/>
        </w:rPr>
        <w:t xml:space="preserve"> </w:t>
      </w:r>
      <w:r>
        <w:t>адрес:</w:t>
      </w:r>
      <w:r>
        <w:rPr>
          <w:spacing w:val="80"/>
          <w:w w:val="150"/>
        </w:rPr>
        <w:t xml:space="preserve"> </w:t>
      </w:r>
      <w:r>
        <w:t>105120,</w:t>
      </w:r>
      <w:r>
        <w:rPr>
          <w:spacing w:val="80"/>
          <w:w w:val="150"/>
        </w:rPr>
        <w:t xml:space="preserve"> </w:t>
      </w:r>
      <w:r>
        <w:t>г.</w:t>
      </w:r>
      <w:r>
        <w:rPr>
          <w:spacing w:val="80"/>
          <w:w w:val="150"/>
        </w:rPr>
        <w:t xml:space="preserve"> </w:t>
      </w:r>
      <w:r>
        <w:t>Москва,</w:t>
      </w:r>
      <w:r>
        <w:rPr>
          <w:spacing w:val="80"/>
          <w:w w:val="150"/>
        </w:rPr>
        <w:t xml:space="preserve"> </w:t>
      </w:r>
      <w:r>
        <w:t>Мрузовский</w:t>
      </w:r>
      <w:r>
        <w:rPr>
          <w:spacing w:val="80"/>
          <w:w w:val="150"/>
        </w:rPr>
        <w:t xml:space="preserve"> </w:t>
      </w:r>
      <w:r>
        <w:t>пер.,</w:t>
      </w:r>
      <w:r>
        <w:rPr>
          <w:spacing w:val="80"/>
          <w:w w:val="150"/>
        </w:rPr>
        <w:t xml:space="preserve"> </w:t>
      </w:r>
      <w:r>
        <w:t>д.</w:t>
      </w:r>
      <w:r>
        <w:rPr>
          <w:spacing w:val="80"/>
          <w:w w:val="150"/>
        </w:rPr>
        <w:t xml:space="preserve"> </w:t>
      </w:r>
      <w:r>
        <w:t>11,</w:t>
      </w:r>
      <w:r>
        <w:rPr>
          <w:spacing w:val="80"/>
          <w:w w:val="150"/>
        </w:rPr>
        <w:t xml:space="preserve"> </w:t>
      </w:r>
      <w:r>
        <w:t>стр.</w:t>
      </w:r>
      <w:r>
        <w:rPr>
          <w:spacing w:val="80"/>
          <w:w w:val="150"/>
        </w:rPr>
        <w:t xml:space="preserve"> </w:t>
      </w:r>
      <w:r>
        <w:t>1, АО «МОСГАЗ».</w:t>
      </w:r>
    </w:p>
    <w:p w:rsidR="00E70A43" w:rsidRDefault="00E70A43">
      <w:pPr>
        <w:pStyle w:val="BodyText"/>
        <w:spacing w:line="319" w:lineRule="exact"/>
        <w:ind w:left="1698"/>
        <w:jc w:val="both"/>
      </w:pPr>
      <w:r>
        <w:t>Электронная</w:t>
      </w:r>
      <w:r>
        <w:rPr>
          <w:spacing w:val="-11"/>
        </w:rPr>
        <w:t xml:space="preserve"> </w:t>
      </w:r>
      <w:r>
        <w:t>почта:</w:t>
      </w:r>
      <w:r>
        <w:rPr>
          <w:spacing w:val="-11"/>
        </w:rPr>
        <w:t xml:space="preserve"> </w:t>
      </w:r>
      <w:hyperlink r:id="rId8">
        <w:r>
          <w:rPr>
            <w:spacing w:val="-2"/>
          </w:rPr>
          <w:t>MosgazVO@yandex.ru</w:t>
        </w:r>
      </w:hyperlink>
    </w:p>
    <w:p w:rsidR="00E70A43" w:rsidRDefault="00E70A43">
      <w:pPr>
        <w:pStyle w:val="BodyText"/>
        <w:ind w:left="1698" w:right="847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1" o:spid="_x0000_s1029" type="#_x0000_t75" style="position:absolute;left:0;text-align:left;margin-left:241.65pt;margin-top:38.95pt;width:86.25pt;height:76.05pt;z-index:-251659264;visibility:visible;mso-wrap-distance-left:0;mso-wrap-distance-right:0;mso-position-horizontal-relative:page">
            <v:imagedata r:id="rId9" o:title=""/>
            <w10:wrap anchorx="page"/>
          </v:shape>
        </w:pict>
      </w:r>
      <w:r>
        <w:t>Телефон: +7</w:t>
      </w:r>
      <w:r>
        <w:rPr>
          <w:spacing w:val="-2"/>
        </w:rPr>
        <w:t xml:space="preserve"> </w:t>
      </w:r>
      <w:r>
        <w:t>(985) 800-25-73 (Служба поддержки конкурса семейного творчества «Рисуем с детьми Вечный огонь»).</w:t>
      </w:r>
    </w:p>
    <w:p w:rsidR="00E70A43" w:rsidRDefault="00E70A43">
      <w:pPr>
        <w:pStyle w:val="BodyText"/>
        <w:spacing w:before="224"/>
      </w:pPr>
    </w:p>
    <w:p w:rsidR="00E70A43" w:rsidRDefault="00E70A43">
      <w:pPr>
        <w:tabs>
          <w:tab w:val="left" w:pos="8036"/>
        </w:tabs>
        <w:spacing w:line="322" w:lineRule="exact"/>
        <w:ind w:left="1735"/>
        <w:jc w:val="both"/>
        <w:rPr>
          <w:b/>
          <w:sz w:val="28"/>
        </w:rPr>
      </w:pPr>
      <w:r>
        <w:rPr>
          <w:b/>
          <w:spacing w:val="-2"/>
          <w:sz w:val="28"/>
        </w:rPr>
        <w:t>Утверждаю</w:t>
      </w:r>
      <w:r>
        <w:rPr>
          <w:b/>
          <w:sz w:val="28"/>
        </w:rPr>
        <w:tab/>
        <w:t>Генеральный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директор</w:t>
      </w:r>
    </w:p>
    <w:p w:rsidR="00E70A43" w:rsidRDefault="00E70A43">
      <w:pPr>
        <w:spacing w:line="321" w:lineRule="exact"/>
        <w:ind w:right="847"/>
        <w:jc w:val="right"/>
        <w:rPr>
          <w:b/>
          <w:sz w:val="28"/>
        </w:rPr>
      </w:pPr>
      <w:r>
        <w:rPr>
          <w:b/>
          <w:sz w:val="28"/>
        </w:rPr>
        <w:t>АО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«МОСГАЗ»</w:t>
      </w:r>
    </w:p>
    <w:p w:rsidR="00E70A43" w:rsidRDefault="00E70A43">
      <w:pPr>
        <w:spacing w:line="322" w:lineRule="exact"/>
        <w:ind w:right="848"/>
        <w:jc w:val="right"/>
        <w:rPr>
          <w:b/>
          <w:sz w:val="28"/>
        </w:rPr>
      </w:pPr>
      <w:r>
        <w:rPr>
          <w:b/>
          <w:sz w:val="28"/>
        </w:rPr>
        <w:t>Г.Г.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Гасангаджиев</w:t>
      </w:r>
    </w:p>
    <w:p w:rsidR="00E70A43" w:rsidRDefault="00E70A43">
      <w:pPr>
        <w:tabs>
          <w:tab w:val="left" w:pos="7280"/>
        </w:tabs>
        <w:spacing w:before="321" w:line="322" w:lineRule="exact"/>
        <w:ind w:right="898"/>
        <w:jc w:val="right"/>
        <w:rPr>
          <w:b/>
          <w:sz w:val="28"/>
        </w:rPr>
      </w:pPr>
      <w:r>
        <w:rPr>
          <w:noProof/>
          <w:lang w:eastAsia="ru-RU"/>
        </w:rPr>
        <w:pict>
          <v:shape id="Image 12" o:spid="_x0000_s1030" type="#_x0000_t75" style="position:absolute;left:0;text-align:left;margin-left:236.2pt;margin-top:21.45pt;width:91.5pt;height:56.2pt;z-index:-251660288;visibility:visible;mso-wrap-distance-left:0;mso-wrap-distance-right:0;mso-position-horizontal-relative:page">
            <v:imagedata r:id="rId10" o:title=""/>
            <w10:wrap anchorx="page"/>
          </v:shape>
        </w:pict>
      </w:r>
      <w:r>
        <w:rPr>
          <w:b/>
          <w:spacing w:val="-2"/>
          <w:sz w:val="28"/>
        </w:rPr>
        <w:t>Утверждаю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Сопредседатель</w:t>
      </w:r>
    </w:p>
    <w:p w:rsidR="00E70A43" w:rsidRDefault="00E70A43">
      <w:pPr>
        <w:ind w:left="8018" w:right="848" w:firstLine="358"/>
        <w:jc w:val="right"/>
        <w:rPr>
          <w:b/>
          <w:sz w:val="28"/>
        </w:rPr>
      </w:pPr>
      <w:r>
        <w:rPr>
          <w:b/>
          <w:sz w:val="28"/>
        </w:rPr>
        <w:t>Центрального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штаба ООД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«Народный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фронт</w:t>
      </w:r>
    </w:p>
    <w:p w:rsidR="00E70A43" w:rsidRDefault="00E70A43">
      <w:pPr>
        <w:ind w:left="9315" w:right="847" w:firstLine="162"/>
        <w:jc w:val="right"/>
        <w:rPr>
          <w:b/>
          <w:sz w:val="28"/>
        </w:rPr>
      </w:pPr>
      <w:r>
        <w:rPr>
          <w:b/>
          <w:sz w:val="28"/>
        </w:rPr>
        <w:t>«За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Россию» Е.М.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Цунаева</w:t>
      </w:r>
    </w:p>
    <w:p w:rsidR="00E70A43" w:rsidRDefault="00E70A43">
      <w:pPr>
        <w:jc w:val="right"/>
        <w:rPr>
          <w:sz w:val="28"/>
        </w:rPr>
        <w:sectPr w:rsidR="00E70A43">
          <w:pgSz w:w="11900" w:h="16840"/>
          <w:pgMar w:top="1360" w:right="0" w:bottom="560" w:left="0" w:header="0" w:footer="368" w:gutter="0"/>
          <w:cols w:space="720"/>
        </w:sectPr>
      </w:pPr>
    </w:p>
    <w:p w:rsidR="00E70A43" w:rsidRDefault="00E70A43">
      <w:pPr>
        <w:pStyle w:val="BodyText"/>
        <w:rPr>
          <w:sz w:val="20"/>
        </w:rPr>
      </w:pPr>
      <w:r w:rsidRPr="009516A2">
        <w:rPr>
          <w:noProof/>
          <w:sz w:val="20"/>
          <w:lang w:eastAsia="ru-RU"/>
        </w:rPr>
        <w:pict>
          <v:shape id="Image 13" o:spid="_x0000_i1025" type="#_x0000_t75" style="width:469.5pt;height:814.5pt;visibility:visible">
            <v:imagedata r:id="rId11" o:title=""/>
          </v:shape>
        </w:pict>
      </w:r>
    </w:p>
    <w:p w:rsidR="00E70A43" w:rsidRDefault="00E70A43">
      <w:pPr>
        <w:pStyle w:val="BodyText"/>
        <w:spacing w:before="73"/>
        <w:rPr>
          <w:b/>
          <w:sz w:val="20"/>
        </w:rPr>
      </w:pPr>
    </w:p>
    <w:p w:rsidR="00E70A43" w:rsidRDefault="00E70A43">
      <w:pPr>
        <w:pStyle w:val="BodyText"/>
        <w:spacing w:line="185" w:lineRule="exact"/>
        <w:ind w:left="-4"/>
        <w:rPr>
          <w:sz w:val="18"/>
        </w:rPr>
      </w:pPr>
      <w:r>
        <w:rPr>
          <w:noProof/>
          <w:lang w:eastAsia="ru-RU"/>
        </w:rPr>
      </w:r>
      <w:r w:rsidRPr="00C46DBA">
        <w:rPr>
          <w:noProof/>
          <w:position w:val="-3"/>
          <w:sz w:val="18"/>
          <w:lang w:eastAsia="ru-RU"/>
        </w:rPr>
        <w:pict>
          <v:group id="docshapegroup3" o:spid="_x0000_s1031" style="width:473.65pt;height:9.25pt;mso-position-horizontal-relative:char;mso-position-vertical-relative:line" coordsize="9473,185">
            <v:line id="_x0000_s1032" style="position:absolute" from="0,4" to="9472,4" strokeweight=".1238mm"/>
            <v:shape id="docshape4" o:spid="_x0000_s1033" type="#_x0000_t75" style="position:absolute;left:9034;top:10;width:439;height:175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width:9473;height:185" filled="f" stroked="f">
              <v:textbox inset="0,0,0,0">
                <w:txbxContent>
                  <w:p w:rsidR="00E70A43" w:rsidRDefault="00E70A43">
                    <w:pPr>
                      <w:spacing w:before="33" w:line="213" w:lineRule="auto"/>
                      <w:ind w:left="52" w:right="6872"/>
                      <w:rPr>
                        <w:rFonts w:ascii="Microsoft Sans Serif" w:hAnsi="Microsoft Sans Serif"/>
                        <w:sz w:val="7"/>
                      </w:rPr>
                    </w:pPr>
                    <w:bookmarkStart w:id="4" w:name="6"/>
                    <w:bookmarkEnd w:id="4"/>
                    <w:r>
                      <w:rPr>
                        <w:rFonts w:ascii="Microsoft Sans Serif" w:hAnsi="Microsoft Sans Serif"/>
                        <w:sz w:val="7"/>
                      </w:rPr>
                      <w:t>Документсозданвэлектроннойформе.№МВ-12-4513от02.04.2024.Страница 6 из 7. Страница создана: 02.04.2024 09:25</w:t>
                    </w:r>
                  </w:p>
                </w:txbxContent>
              </v:textbox>
            </v:shape>
            <w10:anchorlock/>
          </v:group>
        </w:pict>
      </w:r>
    </w:p>
    <w:p w:rsidR="00E70A43" w:rsidRDefault="00E70A43">
      <w:pPr>
        <w:spacing w:line="185" w:lineRule="exact"/>
        <w:rPr>
          <w:sz w:val="18"/>
        </w:rPr>
        <w:sectPr w:rsidR="00E70A43">
          <w:footerReference w:type="default" r:id="rId13"/>
          <w:pgSz w:w="11900" w:h="16840"/>
          <w:pgMar w:top="0" w:right="0" w:bottom="0" w:left="0" w:header="0" w:footer="0" w:gutter="0"/>
          <w:cols w:space="720"/>
        </w:sectPr>
      </w:pPr>
    </w:p>
    <w:p w:rsidR="00E70A43" w:rsidRDefault="00E70A43">
      <w:pPr>
        <w:pStyle w:val="BodyText"/>
        <w:rPr>
          <w:b/>
          <w:sz w:val="8"/>
        </w:rPr>
      </w:pPr>
      <w:r>
        <w:rPr>
          <w:noProof/>
          <w:lang w:eastAsia="ru-RU"/>
        </w:rPr>
        <w:pict>
          <v:group id="docshapegroup6" o:spid="_x0000_s1035" style="position:absolute;margin-left:0;margin-top:0;width:842.05pt;height:483.7pt;z-index:-251658240;mso-position-horizontal-relative:page;mso-position-vertical-relative:page" coordsize="16841,9674">
            <v:shape id="docshape7" o:spid="_x0000_s1036" type="#_x0000_t75" style="position:absolute;width:16840;height:9674">
              <v:imagedata r:id="rId14" o:title=""/>
            </v:shape>
            <v:line id="_x0000_s1037" style="position:absolute" from="0,9379" to="16840,9379" strokeweight=".14869mm"/>
            <v:shape id="docshape8" o:spid="_x0000_s1038" type="#_x0000_t75" style="position:absolute;left:16313;top:9387;width:527;height:210">
              <v:imagedata r:id="rId12" o:title=""/>
            </v:shape>
            <w10:wrap anchorx="page" anchory="page"/>
          </v:group>
        </w:pict>
      </w: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rPr>
          <w:b/>
          <w:sz w:val="8"/>
        </w:rPr>
      </w:pPr>
    </w:p>
    <w:p w:rsidR="00E70A43" w:rsidRDefault="00E70A43">
      <w:pPr>
        <w:pStyle w:val="BodyText"/>
        <w:spacing w:before="62"/>
        <w:rPr>
          <w:b/>
          <w:sz w:val="8"/>
        </w:rPr>
      </w:pPr>
    </w:p>
    <w:p w:rsidR="00E70A43" w:rsidRDefault="00E70A43">
      <w:pPr>
        <w:spacing w:line="223" w:lineRule="auto"/>
        <w:ind w:left="63" w:right="11609"/>
        <w:rPr>
          <w:rFonts w:ascii="Microsoft Sans Serif" w:hAnsi="Microsoft Sans Serif"/>
          <w:sz w:val="8"/>
        </w:rPr>
      </w:pPr>
      <w:bookmarkStart w:id="5" w:name="7"/>
      <w:bookmarkEnd w:id="5"/>
      <w:r>
        <w:rPr>
          <w:rFonts w:ascii="Microsoft Sans Serif" w:hAnsi="Microsoft Sans Serif"/>
          <w:w w:val="105"/>
          <w:sz w:val="8"/>
        </w:rPr>
        <w:t>Документ</w:t>
      </w:r>
      <w:r>
        <w:rPr>
          <w:rFonts w:ascii="Microsoft Sans Serif" w:hAnsi="Microsoft Sans Serif"/>
          <w:spacing w:val="-6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создан</w:t>
      </w:r>
      <w:r>
        <w:rPr>
          <w:rFonts w:ascii="Microsoft Sans Serif" w:hAnsi="Microsoft Sans Serif"/>
          <w:spacing w:val="-5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в</w:t>
      </w:r>
      <w:r>
        <w:rPr>
          <w:rFonts w:ascii="Microsoft Sans Serif" w:hAnsi="Microsoft Sans Serif"/>
          <w:spacing w:val="-6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электронной</w:t>
      </w:r>
      <w:r>
        <w:rPr>
          <w:rFonts w:ascii="Microsoft Sans Serif" w:hAnsi="Microsoft Sans Serif"/>
          <w:spacing w:val="-5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форме.</w:t>
      </w:r>
      <w:r>
        <w:rPr>
          <w:rFonts w:ascii="Microsoft Sans Serif" w:hAnsi="Microsoft Sans Serif"/>
          <w:spacing w:val="-6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№</w:t>
      </w:r>
      <w:r>
        <w:rPr>
          <w:rFonts w:ascii="Microsoft Sans Serif" w:hAnsi="Microsoft Sans Serif"/>
          <w:spacing w:val="-5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МВ-12-4513</w:t>
      </w:r>
      <w:r>
        <w:rPr>
          <w:rFonts w:ascii="Microsoft Sans Serif" w:hAnsi="Microsoft Sans Serif"/>
          <w:spacing w:val="-6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от</w:t>
      </w:r>
      <w:r>
        <w:rPr>
          <w:rFonts w:ascii="Microsoft Sans Serif" w:hAnsi="Microsoft Sans Serif"/>
          <w:spacing w:val="-5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02.04.2024.</w:t>
      </w:r>
      <w:r>
        <w:rPr>
          <w:rFonts w:ascii="Microsoft Sans Serif" w:hAnsi="Microsoft Sans Serif"/>
          <w:spacing w:val="40"/>
          <w:w w:val="105"/>
          <w:sz w:val="8"/>
        </w:rPr>
        <w:t xml:space="preserve"> </w:t>
      </w:r>
      <w:r>
        <w:rPr>
          <w:rFonts w:ascii="Microsoft Sans Serif" w:hAnsi="Microsoft Sans Serif"/>
          <w:w w:val="105"/>
          <w:sz w:val="8"/>
        </w:rPr>
        <w:t>Страница 7 из 7. Страница создана: 02.04.2024 09:25</w:t>
      </w:r>
    </w:p>
    <w:sectPr w:rsidR="00E70A43" w:rsidSect="00C46DBA">
      <w:footerReference w:type="default" r:id="rId15"/>
      <w:pgSz w:w="16840" w:h="9680" w:orient="landscape"/>
      <w:pgMar w:top="1060" w:right="242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43" w:rsidRDefault="00E70A43">
      <w:r>
        <w:separator/>
      </w:r>
    </w:p>
  </w:endnote>
  <w:endnote w:type="continuationSeparator" w:id="0">
    <w:p w:rsidR="00E70A43" w:rsidRDefault="00E7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43" w:rsidRDefault="00E70A43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8" o:spid="_x0000_s2049" type="#_x0000_t75" style="position:absolute;margin-left:545.05pt;margin-top:814.8pt;width:49.9pt;height:19.8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ru-RU"/>
      </w:rPr>
      <w:pict>
        <v:line id="_x0000_s2050" style="position:absolute;z-index:-251655168;mso-position-horizontal-relative:page;mso-position-vertical-relative:page" from="0,814pt" to="595pt,814pt" strokeweight=".28214mm">
          <w10:wrap anchorx="page" anchory="page"/>
        </v:lin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0" o:spid="_x0000_s2051" type="#_x0000_t202" style="position:absolute;margin-left:5pt;margin-top:815.75pt;width:262.4pt;height:18.95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" filled="f" stroked="f">
          <v:path arrowok="t"/>
          <v:textbox inset="0,0,0,0">
            <w:txbxContent>
              <w:p w:rsidR="00E70A43" w:rsidRDefault="00E70A43">
                <w:pPr>
                  <w:spacing w:before="35" w:line="211" w:lineRule="auto"/>
                  <w:ind w:left="20" w:right="18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МВ-12-4513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02.04.2024. Страница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 xml:space="preserve"> из 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NUMPAGES </w:instrText>
                </w:r>
                <w:r>
                  <w:rPr>
                    <w:rFonts w:ascii="Microsoft Sans Serif" w:hAnsi="Microsoft Sans Serif"/>
                    <w:sz w:val="16"/>
                  </w:rPr>
                  <w:fldChar w:fldCharType="separate"/>
                </w:r>
                <w:r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rPr>
                    <w:rFonts w:ascii="Microsoft Sans Serif" w:hAnsi="Microsoft Sans Serif"/>
                    <w:sz w:val="16"/>
                  </w:rPr>
                  <w:fldChar w:fldCharType="end"/>
                </w:r>
                <w:r>
                  <w:rPr>
                    <w:rFonts w:ascii="Microsoft Sans Serif" w:hAnsi="Microsoft Sans Serif"/>
                    <w:sz w:val="16"/>
                  </w:rPr>
                  <w:t>. Страница создана: 02.04.2024 09:25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43" w:rsidRDefault="00E70A43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43" w:rsidRDefault="00E70A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43" w:rsidRDefault="00E70A43">
      <w:r>
        <w:separator/>
      </w:r>
    </w:p>
  </w:footnote>
  <w:footnote w:type="continuationSeparator" w:id="0">
    <w:p w:rsidR="00E70A43" w:rsidRDefault="00E70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276"/>
    <w:multiLevelType w:val="hybridMultilevel"/>
    <w:tmpl w:val="801C4436"/>
    <w:lvl w:ilvl="0" w:tplc="59D492B2">
      <w:numFmt w:val="bullet"/>
      <w:lvlText w:val=""/>
      <w:lvlJc w:val="left"/>
      <w:pPr>
        <w:ind w:left="2406" w:hanging="708"/>
      </w:pPr>
      <w:rPr>
        <w:rFonts w:ascii="Symbol" w:eastAsia="Times New Roman" w:hAnsi="Symbol" w:hint="default"/>
        <w:b w:val="0"/>
        <w:i w:val="0"/>
        <w:spacing w:val="0"/>
        <w:w w:val="99"/>
        <w:sz w:val="28"/>
      </w:rPr>
    </w:lvl>
    <w:lvl w:ilvl="1" w:tplc="239C966C">
      <w:numFmt w:val="bullet"/>
      <w:lvlText w:val="•"/>
      <w:lvlJc w:val="left"/>
      <w:pPr>
        <w:ind w:left="3350" w:hanging="708"/>
      </w:pPr>
      <w:rPr>
        <w:rFonts w:hint="default"/>
      </w:rPr>
    </w:lvl>
    <w:lvl w:ilvl="2" w:tplc="12A0F52E">
      <w:numFmt w:val="bullet"/>
      <w:lvlText w:val="•"/>
      <w:lvlJc w:val="left"/>
      <w:pPr>
        <w:ind w:left="4300" w:hanging="708"/>
      </w:pPr>
      <w:rPr>
        <w:rFonts w:hint="default"/>
      </w:rPr>
    </w:lvl>
    <w:lvl w:ilvl="3" w:tplc="9F24C1BE">
      <w:numFmt w:val="bullet"/>
      <w:lvlText w:val="•"/>
      <w:lvlJc w:val="left"/>
      <w:pPr>
        <w:ind w:left="5250" w:hanging="708"/>
      </w:pPr>
      <w:rPr>
        <w:rFonts w:hint="default"/>
      </w:rPr>
    </w:lvl>
    <w:lvl w:ilvl="4" w:tplc="1A2EA1BA">
      <w:numFmt w:val="bullet"/>
      <w:lvlText w:val="•"/>
      <w:lvlJc w:val="left"/>
      <w:pPr>
        <w:ind w:left="6200" w:hanging="708"/>
      </w:pPr>
      <w:rPr>
        <w:rFonts w:hint="default"/>
      </w:rPr>
    </w:lvl>
    <w:lvl w:ilvl="5" w:tplc="D3BC4F30">
      <w:numFmt w:val="bullet"/>
      <w:lvlText w:val="•"/>
      <w:lvlJc w:val="left"/>
      <w:pPr>
        <w:ind w:left="7150" w:hanging="708"/>
      </w:pPr>
      <w:rPr>
        <w:rFonts w:hint="default"/>
      </w:rPr>
    </w:lvl>
    <w:lvl w:ilvl="6" w:tplc="5A20F62C">
      <w:numFmt w:val="bullet"/>
      <w:lvlText w:val="•"/>
      <w:lvlJc w:val="left"/>
      <w:pPr>
        <w:ind w:left="8100" w:hanging="708"/>
      </w:pPr>
      <w:rPr>
        <w:rFonts w:hint="default"/>
      </w:rPr>
    </w:lvl>
    <w:lvl w:ilvl="7" w:tplc="BB52E5D6">
      <w:numFmt w:val="bullet"/>
      <w:lvlText w:val="•"/>
      <w:lvlJc w:val="left"/>
      <w:pPr>
        <w:ind w:left="9050" w:hanging="708"/>
      </w:pPr>
      <w:rPr>
        <w:rFonts w:hint="default"/>
      </w:rPr>
    </w:lvl>
    <w:lvl w:ilvl="8" w:tplc="BEF42D2C">
      <w:numFmt w:val="bullet"/>
      <w:lvlText w:val="•"/>
      <w:lvlJc w:val="left"/>
      <w:pPr>
        <w:ind w:left="10000" w:hanging="708"/>
      </w:pPr>
      <w:rPr>
        <w:rFonts w:hint="default"/>
      </w:rPr>
    </w:lvl>
  </w:abstractNum>
  <w:abstractNum w:abstractNumId="1">
    <w:nsid w:val="1600375E"/>
    <w:multiLevelType w:val="multilevel"/>
    <w:tmpl w:val="56264CBE"/>
    <w:lvl w:ilvl="0">
      <w:start w:val="4"/>
      <w:numFmt w:val="decimal"/>
      <w:lvlText w:val="%1"/>
      <w:lvlJc w:val="left"/>
      <w:pPr>
        <w:ind w:left="2188" w:hanging="4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8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4124" w:hanging="490"/>
      </w:pPr>
      <w:rPr>
        <w:rFonts w:hint="default"/>
      </w:rPr>
    </w:lvl>
    <w:lvl w:ilvl="3">
      <w:numFmt w:val="bullet"/>
      <w:lvlText w:val="•"/>
      <w:lvlJc w:val="left"/>
      <w:pPr>
        <w:ind w:left="5096" w:hanging="490"/>
      </w:pPr>
      <w:rPr>
        <w:rFonts w:hint="default"/>
      </w:rPr>
    </w:lvl>
    <w:lvl w:ilvl="4">
      <w:numFmt w:val="bullet"/>
      <w:lvlText w:val="•"/>
      <w:lvlJc w:val="left"/>
      <w:pPr>
        <w:ind w:left="6068" w:hanging="490"/>
      </w:pPr>
      <w:rPr>
        <w:rFonts w:hint="default"/>
      </w:rPr>
    </w:lvl>
    <w:lvl w:ilvl="5">
      <w:numFmt w:val="bullet"/>
      <w:lvlText w:val="•"/>
      <w:lvlJc w:val="left"/>
      <w:pPr>
        <w:ind w:left="7040" w:hanging="490"/>
      </w:pPr>
      <w:rPr>
        <w:rFonts w:hint="default"/>
      </w:rPr>
    </w:lvl>
    <w:lvl w:ilvl="6">
      <w:numFmt w:val="bullet"/>
      <w:lvlText w:val="•"/>
      <w:lvlJc w:val="left"/>
      <w:pPr>
        <w:ind w:left="8012" w:hanging="490"/>
      </w:pPr>
      <w:rPr>
        <w:rFonts w:hint="default"/>
      </w:rPr>
    </w:lvl>
    <w:lvl w:ilvl="7">
      <w:numFmt w:val="bullet"/>
      <w:lvlText w:val="•"/>
      <w:lvlJc w:val="left"/>
      <w:pPr>
        <w:ind w:left="8984" w:hanging="490"/>
      </w:pPr>
      <w:rPr>
        <w:rFonts w:hint="default"/>
      </w:rPr>
    </w:lvl>
    <w:lvl w:ilvl="8">
      <w:numFmt w:val="bullet"/>
      <w:lvlText w:val="•"/>
      <w:lvlJc w:val="left"/>
      <w:pPr>
        <w:ind w:left="9956" w:hanging="490"/>
      </w:pPr>
      <w:rPr>
        <w:rFonts w:hint="default"/>
      </w:rPr>
    </w:lvl>
  </w:abstractNum>
  <w:abstractNum w:abstractNumId="2">
    <w:nsid w:val="263B5F9F"/>
    <w:multiLevelType w:val="multilevel"/>
    <w:tmpl w:val="6FC68A9E"/>
    <w:lvl w:ilvl="0">
      <w:start w:val="5"/>
      <w:numFmt w:val="decimal"/>
      <w:lvlText w:val="%1"/>
      <w:lvlJc w:val="left"/>
      <w:pPr>
        <w:ind w:left="1698" w:hanging="549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98" w:hanging="5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3740" w:hanging="549"/>
      </w:pPr>
      <w:rPr>
        <w:rFonts w:hint="default"/>
      </w:rPr>
    </w:lvl>
    <w:lvl w:ilvl="3">
      <w:numFmt w:val="bullet"/>
      <w:lvlText w:val="•"/>
      <w:lvlJc w:val="left"/>
      <w:pPr>
        <w:ind w:left="4760" w:hanging="549"/>
      </w:pPr>
      <w:rPr>
        <w:rFonts w:hint="default"/>
      </w:rPr>
    </w:lvl>
    <w:lvl w:ilvl="4">
      <w:numFmt w:val="bullet"/>
      <w:lvlText w:val="•"/>
      <w:lvlJc w:val="left"/>
      <w:pPr>
        <w:ind w:left="5780" w:hanging="549"/>
      </w:pPr>
      <w:rPr>
        <w:rFonts w:hint="default"/>
      </w:rPr>
    </w:lvl>
    <w:lvl w:ilvl="5">
      <w:numFmt w:val="bullet"/>
      <w:lvlText w:val="•"/>
      <w:lvlJc w:val="left"/>
      <w:pPr>
        <w:ind w:left="6800" w:hanging="549"/>
      </w:pPr>
      <w:rPr>
        <w:rFonts w:hint="default"/>
      </w:rPr>
    </w:lvl>
    <w:lvl w:ilvl="6">
      <w:numFmt w:val="bullet"/>
      <w:lvlText w:val="•"/>
      <w:lvlJc w:val="left"/>
      <w:pPr>
        <w:ind w:left="7820" w:hanging="549"/>
      </w:pPr>
      <w:rPr>
        <w:rFonts w:hint="default"/>
      </w:rPr>
    </w:lvl>
    <w:lvl w:ilvl="7">
      <w:numFmt w:val="bullet"/>
      <w:lvlText w:val="•"/>
      <w:lvlJc w:val="left"/>
      <w:pPr>
        <w:ind w:left="8840" w:hanging="549"/>
      </w:pPr>
      <w:rPr>
        <w:rFonts w:hint="default"/>
      </w:rPr>
    </w:lvl>
    <w:lvl w:ilvl="8">
      <w:numFmt w:val="bullet"/>
      <w:lvlText w:val="•"/>
      <w:lvlJc w:val="left"/>
      <w:pPr>
        <w:ind w:left="9860" w:hanging="549"/>
      </w:pPr>
      <w:rPr>
        <w:rFonts w:hint="default"/>
      </w:rPr>
    </w:lvl>
  </w:abstractNum>
  <w:abstractNum w:abstractNumId="3">
    <w:nsid w:val="53A80F20"/>
    <w:multiLevelType w:val="multilevel"/>
    <w:tmpl w:val="4BF68BEE"/>
    <w:lvl w:ilvl="0">
      <w:start w:val="1"/>
      <w:numFmt w:val="decimal"/>
      <w:lvlText w:val="%1."/>
      <w:lvlJc w:val="left"/>
      <w:pPr>
        <w:ind w:left="1978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98" w:hanging="5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2">
      <w:start w:val="1"/>
      <w:numFmt w:val="decimal"/>
      <w:lvlText w:val="%3"/>
      <w:lvlJc w:val="left"/>
      <w:pPr>
        <w:ind w:left="1698" w:hanging="37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3395" w:hanging="377"/>
      </w:pPr>
      <w:rPr>
        <w:rFonts w:hint="default"/>
      </w:rPr>
    </w:lvl>
    <w:lvl w:ilvl="4">
      <w:numFmt w:val="bullet"/>
      <w:lvlText w:val="•"/>
      <w:lvlJc w:val="left"/>
      <w:pPr>
        <w:ind w:left="4610" w:hanging="377"/>
      </w:pPr>
      <w:rPr>
        <w:rFonts w:hint="default"/>
      </w:rPr>
    </w:lvl>
    <w:lvl w:ilvl="5">
      <w:numFmt w:val="bullet"/>
      <w:lvlText w:val="•"/>
      <w:lvlJc w:val="left"/>
      <w:pPr>
        <w:ind w:left="5825" w:hanging="377"/>
      </w:pPr>
      <w:rPr>
        <w:rFonts w:hint="default"/>
      </w:rPr>
    </w:lvl>
    <w:lvl w:ilvl="6">
      <w:numFmt w:val="bullet"/>
      <w:lvlText w:val="•"/>
      <w:lvlJc w:val="left"/>
      <w:pPr>
        <w:ind w:left="7040" w:hanging="377"/>
      </w:pPr>
      <w:rPr>
        <w:rFonts w:hint="default"/>
      </w:rPr>
    </w:lvl>
    <w:lvl w:ilvl="7">
      <w:numFmt w:val="bullet"/>
      <w:lvlText w:val="•"/>
      <w:lvlJc w:val="left"/>
      <w:pPr>
        <w:ind w:left="8255" w:hanging="377"/>
      </w:pPr>
      <w:rPr>
        <w:rFonts w:hint="default"/>
      </w:rPr>
    </w:lvl>
    <w:lvl w:ilvl="8">
      <w:numFmt w:val="bullet"/>
      <w:lvlText w:val="•"/>
      <w:lvlJc w:val="left"/>
      <w:pPr>
        <w:ind w:left="9470" w:hanging="377"/>
      </w:pPr>
      <w:rPr>
        <w:rFonts w:hint="default"/>
      </w:rPr>
    </w:lvl>
  </w:abstractNum>
  <w:abstractNum w:abstractNumId="4">
    <w:nsid w:val="75B97F2B"/>
    <w:multiLevelType w:val="hybridMultilevel"/>
    <w:tmpl w:val="EB34F0DC"/>
    <w:lvl w:ilvl="0" w:tplc="B156E1AE">
      <w:numFmt w:val="bullet"/>
      <w:lvlText w:val=""/>
      <w:lvlJc w:val="left"/>
      <w:pPr>
        <w:ind w:left="2418" w:hanging="360"/>
      </w:pPr>
      <w:rPr>
        <w:rFonts w:ascii="Symbol" w:eastAsia="Times New Roman" w:hAnsi="Symbol" w:hint="default"/>
        <w:b w:val="0"/>
        <w:i w:val="0"/>
        <w:spacing w:val="0"/>
        <w:w w:val="99"/>
        <w:sz w:val="28"/>
      </w:rPr>
    </w:lvl>
    <w:lvl w:ilvl="1" w:tplc="6BECC28A"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B67A114C">
      <w:numFmt w:val="bullet"/>
      <w:lvlText w:val="•"/>
      <w:lvlJc w:val="left"/>
      <w:pPr>
        <w:ind w:left="4316" w:hanging="360"/>
      </w:pPr>
      <w:rPr>
        <w:rFonts w:hint="default"/>
      </w:rPr>
    </w:lvl>
    <w:lvl w:ilvl="3" w:tplc="12C8CCD4">
      <w:numFmt w:val="bullet"/>
      <w:lvlText w:val="•"/>
      <w:lvlJc w:val="left"/>
      <w:pPr>
        <w:ind w:left="5264" w:hanging="360"/>
      </w:pPr>
      <w:rPr>
        <w:rFonts w:hint="default"/>
      </w:rPr>
    </w:lvl>
    <w:lvl w:ilvl="4" w:tplc="655CEBA6">
      <w:numFmt w:val="bullet"/>
      <w:lvlText w:val="•"/>
      <w:lvlJc w:val="left"/>
      <w:pPr>
        <w:ind w:left="6212" w:hanging="360"/>
      </w:pPr>
      <w:rPr>
        <w:rFonts w:hint="default"/>
      </w:rPr>
    </w:lvl>
    <w:lvl w:ilvl="5" w:tplc="C714DBE2">
      <w:numFmt w:val="bullet"/>
      <w:lvlText w:val="•"/>
      <w:lvlJc w:val="left"/>
      <w:pPr>
        <w:ind w:left="7160" w:hanging="360"/>
      </w:pPr>
      <w:rPr>
        <w:rFonts w:hint="default"/>
      </w:rPr>
    </w:lvl>
    <w:lvl w:ilvl="6" w:tplc="0C9E60AA">
      <w:numFmt w:val="bullet"/>
      <w:lvlText w:val="•"/>
      <w:lvlJc w:val="left"/>
      <w:pPr>
        <w:ind w:left="8108" w:hanging="360"/>
      </w:pPr>
      <w:rPr>
        <w:rFonts w:hint="default"/>
      </w:rPr>
    </w:lvl>
    <w:lvl w:ilvl="7" w:tplc="E71E2A12">
      <w:numFmt w:val="bullet"/>
      <w:lvlText w:val="•"/>
      <w:lvlJc w:val="left"/>
      <w:pPr>
        <w:ind w:left="9056" w:hanging="360"/>
      </w:pPr>
      <w:rPr>
        <w:rFonts w:hint="default"/>
      </w:rPr>
    </w:lvl>
    <w:lvl w:ilvl="8" w:tplc="503EDD7E">
      <w:numFmt w:val="bullet"/>
      <w:lvlText w:val="•"/>
      <w:lvlJc w:val="left"/>
      <w:pPr>
        <w:ind w:left="1000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5BF"/>
    <w:rsid w:val="00106360"/>
    <w:rsid w:val="001C35BF"/>
    <w:rsid w:val="006E06CA"/>
    <w:rsid w:val="007F0084"/>
    <w:rsid w:val="008E694F"/>
    <w:rsid w:val="009516A2"/>
    <w:rsid w:val="00C46DBA"/>
    <w:rsid w:val="00E7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6DBA"/>
    <w:pPr>
      <w:ind w:left="1976" w:hanging="2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D3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46D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46DB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D3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46DBA"/>
    <w:pPr>
      <w:spacing w:before="225"/>
      <w:ind w:left="1698"/>
      <w:jc w:val="both"/>
    </w:pPr>
  </w:style>
  <w:style w:type="paragraph" w:customStyle="1" w:styleId="TableParagraph">
    <w:name w:val="Table Paragraph"/>
    <w:basedOn w:val="Normal"/>
    <w:uiPriority w:val="99"/>
    <w:rsid w:val="00C46DBA"/>
    <w:rPr>
      <w:rFonts w:ascii="Trebuchet MS" w:eastAsia="Calibri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rsid w:val="008E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4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gazVO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1165</Words>
  <Characters>6643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CSO-027</dc:creator>
  <cp:keywords/>
  <dc:description/>
  <cp:lastModifiedBy>John</cp:lastModifiedBy>
  <cp:revision>2</cp:revision>
  <dcterms:created xsi:type="dcterms:W3CDTF">2024-04-09T07:44:00Z</dcterms:created>
  <dcterms:modified xsi:type="dcterms:W3CDTF">2024-04-09T07:44:00Z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iText® Core 7.2.1 (AGPL version) ©2000-2021 iText Group NV</vt:lpwstr>
  </property>
</Properties>
</file>